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left="2080" w:leftChars="247" w:hanging="1561" w:hangingChars="300"/>
        <w:jc w:val="center"/>
        <w:rPr>
          <w:rFonts w:hint="eastAsia"/>
          <w:b/>
          <w:bCs/>
          <w:sz w:val="52"/>
          <w:lang w:val="en-US" w:eastAsia="zh-CN"/>
        </w:rPr>
      </w:pPr>
      <w:r>
        <w:rPr>
          <w:rFonts w:hint="eastAsia"/>
          <w:b/>
          <w:bCs/>
          <w:sz w:val="52"/>
          <w:lang w:val="en-US" w:eastAsia="zh-CN"/>
        </w:rPr>
        <w:t>安徽艺术学院青年艺术家</w:t>
      </w:r>
    </w:p>
    <w:p>
      <w:pPr>
        <w:ind w:left="2080" w:leftChars="247" w:hanging="1561" w:hangingChars="300"/>
        <w:jc w:val="center"/>
        <w:rPr>
          <w:rFonts w:hint="eastAsia"/>
          <w:b/>
          <w:bCs/>
          <w:sz w:val="52"/>
          <w:lang w:val="en-US" w:eastAsia="zh-CN"/>
        </w:rPr>
      </w:pPr>
      <w:r>
        <w:rPr>
          <w:rFonts w:hint="eastAsia"/>
          <w:b/>
          <w:bCs/>
          <w:sz w:val="52"/>
          <w:lang w:val="en-US" w:eastAsia="zh-CN"/>
        </w:rPr>
        <w:t>人才培育项目申报书</w:t>
      </w: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1400" w:firstLineChars="500"/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学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科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门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类：</w:t>
      </w:r>
      <w:r>
        <w:rPr>
          <w:rFonts w:eastAsia="黑体"/>
          <w:sz w:val="28"/>
          <w:u w:val="single"/>
        </w:rPr>
        <w:t xml:space="preserve">           </w:t>
      </w:r>
      <w:r>
        <w:rPr>
          <w:rFonts w:hint="eastAsia" w:eastAsia="黑体"/>
          <w:sz w:val="28"/>
          <w:u w:val="single"/>
        </w:rPr>
        <w:t xml:space="preserve">  </w:t>
      </w:r>
      <w:r>
        <w:rPr>
          <w:rFonts w:eastAsia="黑体"/>
          <w:sz w:val="28"/>
          <w:u w:val="single"/>
        </w:rPr>
        <w:t xml:space="preserve">        </w:t>
      </w:r>
    </w:p>
    <w:p>
      <w:pPr>
        <w:ind w:firstLine="1400" w:firstLineChars="500"/>
        <w:rPr>
          <w:rFonts w:eastAsia="黑体"/>
          <w:sz w:val="28"/>
        </w:rPr>
      </w:pPr>
      <w:r>
        <w:rPr>
          <w:rFonts w:hint="eastAsia" w:eastAsia="黑体"/>
          <w:sz w:val="28"/>
        </w:rPr>
        <w:t>课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题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名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称：</w:t>
      </w:r>
      <w:r>
        <w:rPr>
          <w:rFonts w:hint="eastAsia" w:eastAsia="黑体"/>
          <w:sz w:val="28"/>
          <w:u w:val="single"/>
        </w:rPr>
        <w:t xml:space="preserve">                     </w:t>
      </w:r>
      <w:r>
        <w:rPr>
          <w:rFonts w:eastAsia="黑体"/>
          <w:sz w:val="28"/>
        </w:rPr>
        <w:t xml:space="preserve"> </w:t>
      </w:r>
    </w:p>
    <w:p>
      <w:pPr>
        <w:ind w:firstLine="1400" w:firstLineChars="500"/>
        <w:jc w:val="left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申</w:t>
      </w:r>
      <w:r>
        <w:rPr>
          <w:rFonts w:eastAsia="黑体"/>
          <w:sz w:val="28"/>
        </w:rPr>
        <w:t xml:space="preserve">   </w:t>
      </w:r>
      <w:r>
        <w:rPr>
          <w:rFonts w:hint="eastAsia" w:eastAsia="黑体"/>
          <w:sz w:val="28"/>
        </w:rPr>
        <w:t>请</w:t>
      </w:r>
      <w:r>
        <w:rPr>
          <w:rFonts w:eastAsia="黑体"/>
          <w:sz w:val="28"/>
        </w:rPr>
        <w:t xml:space="preserve">  </w:t>
      </w:r>
      <w:r>
        <w:rPr>
          <w:rFonts w:hint="eastAsia" w:eastAsia="黑体"/>
          <w:sz w:val="28"/>
        </w:rPr>
        <w:t>人：</w:t>
      </w:r>
      <w:r>
        <w:rPr>
          <w:rFonts w:eastAsia="黑体"/>
          <w:sz w:val="28"/>
          <w:u w:val="single"/>
        </w:rPr>
        <w:t xml:space="preserve">        </w:t>
      </w:r>
      <w:r>
        <w:rPr>
          <w:rFonts w:hint="eastAsia" w:eastAsia="黑体"/>
          <w:sz w:val="28"/>
          <w:u w:val="single"/>
        </w:rPr>
        <w:t xml:space="preserve"> </w:t>
      </w:r>
      <w:r>
        <w:rPr>
          <w:rFonts w:eastAsia="黑体"/>
          <w:sz w:val="28"/>
          <w:u w:val="single"/>
        </w:rPr>
        <w:t xml:space="preserve">            </w:t>
      </w:r>
    </w:p>
    <w:p>
      <w:pPr>
        <w:ind w:firstLine="1400" w:firstLineChars="500"/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职</w:t>
      </w:r>
      <w:r>
        <w:rPr>
          <w:rFonts w:eastAsia="黑体"/>
          <w:sz w:val="28"/>
        </w:rPr>
        <w:t xml:space="preserve">     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称：</w:t>
      </w:r>
      <w:r>
        <w:rPr>
          <w:rFonts w:eastAsia="黑体"/>
          <w:sz w:val="28"/>
          <w:u w:val="single"/>
        </w:rPr>
        <w:t xml:space="preserve">   </w:t>
      </w:r>
      <w:r>
        <w:rPr>
          <w:rFonts w:hint="eastAsia" w:eastAsia="黑体"/>
          <w:sz w:val="28"/>
          <w:u w:val="single"/>
        </w:rPr>
        <w:t xml:space="preserve">  </w:t>
      </w:r>
      <w:r>
        <w:rPr>
          <w:rFonts w:eastAsia="黑体"/>
          <w:sz w:val="28"/>
          <w:u w:val="single"/>
        </w:rPr>
        <w:t xml:space="preserve">                 </w:t>
      </w:r>
    </w:p>
    <w:p>
      <w:pPr>
        <w:ind w:firstLine="1400" w:firstLineChars="500"/>
        <w:jc w:val="left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lang w:eastAsia="zh-CN"/>
        </w:rPr>
        <w:t>学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  <w:lang w:eastAsia="zh-CN"/>
        </w:rPr>
        <w:t>院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</w:rPr>
        <w:t>名</w:t>
      </w:r>
      <w:r>
        <w:rPr>
          <w:rFonts w:hint="eastAsia" w:eastAsia="黑体"/>
          <w:sz w:val="28"/>
          <w:lang w:val="en-US" w:eastAsia="zh-CN"/>
        </w:rPr>
        <w:t xml:space="preserve"> </w:t>
      </w:r>
      <w:r>
        <w:rPr>
          <w:rFonts w:hint="eastAsia" w:eastAsia="黑体"/>
          <w:sz w:val="28"/>
        </w:rPr>
        <w:t>称：</w:t>
      </w:r>
      <w:r>
        <w:rPr>
          <w:rFonts w:eastAsia="黑体"/>
          <w:sz w:val="28"/>
          <w:u w:val="single"/>
        </w:rPr>
        <w:t xml:space="preserve">   </w:t>
      </w:r>
      <w:r>
        <w:rPr>
          <w:rFonts w:hint="eastAsia" w:eastAsia="黑体"/>
          <w:sz w:val="28"/>
          <w:u w:val="single"/>
        </w:rPr>
        <w:t xml:space="preserve">       </w:t>
      </w:r>
      <w:r>
        <w:rPr>
          <w:rFonts w:eastAsia="黑体"/>
          <w:sz w:val="28"/>
          <w:u w:val="single"/>
        </w:rPr>
        <w:t xml:space="preserve">          </w:t>
      </w:r>
    </w:p>
    <w:p>
      <w:pPr>
        <w:ind w:firstLine="1400" w:firstLineChars="500"/>
        <w:jc w:val="left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联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系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电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话：</w:t>
      </w:r>
      <w:r>
        <w:rPr>
          <w:rFonts w:eastAsia="黑体"/>
          <w:sz w:val="28"/>
          <w:u w:val="single"/>
        </w:rPr>
        <w:t xml:space="preserve">          </w:t>
      </w:r>
      <w:r>
        <w:rPr>
          <w:rFonts w:hint="eastAsia" w:eastAsia="黑体"/>
          <w:sz w:val="28"/>
          <w:u w:val="single"/>
        </w:rPr>
        <w:t xml:space="preserve">   </w:t>
      </w:r>
      <w:r>
        <w:rPr>
          <w:rFonts w:eastAsia="黑体"/>
          <w:sz w:val="28"/>
          <w:u w:val="single"/>
        </w:rPr>
        <w:t xml:space="preserve">        </w:t>
      </w:r>
    </w:p>
    <w:p>
      <w:pPr>
        <w:ind w:firstLine="1400" w:firstLineChars="500"/>
        <w:jc w:val="left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申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请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日</w:t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期：</w:t>
      </w:r>
      <w:r>
        <w:rPr>
          <w:rFonts w:eastAsia="黑体"/>
          <w:sz w:val="28"/>
          <w:u w:val="single"/>
        </w:rPr>
        <w:t xml:space="preserve">      </w:t>
      </w:r>
      <w:r>
        <w:rPr>
          <w:rFonts w:hint="eastAsia" w:eastAsia="黑体"/>
          <w:sz w:val="28"/>
          <w:u w:val="single"/>
        </w:rPr>
        <w:t xml:space="preserve">    </w:t>
      </w:r>
      <w:r>
        <w:rPr>
          <w:rFonts w:eastAsia="黑体"/>
          <w:sz w:val="28"/>
          <w:u w:val="single"/>
        </w:rPr>
        <w:t xml:space="preserve">           </w:t>
      </w:r>
    </w:p>
    <w:p>
      <w:pPr>
        <w:ind w:firstLine="540"/>
        <w:jc w:val="left"/>
        <w:rPr>
          <w:rFonts w:eastAsia="黑体"/>
          <w:sz w:val="18"/>
        </w:rPr>
      </w:pPr>
    </w:p>
    <w:p>
      <w:pPr>
        <w:ind w:firstLine="540"/>
        <w:jc w:val="left"/>
        <w:rPr>
          <w:rFonts w:eastAsia="黑体"/>
          <w:sz w:val="18"/>
        </w:rPr>
      </w:pPr>
    </w:p>
    <w:p>
      <w:pPr>
        <w:ind w:firstLine="540"/>
        <w:jc w:val="left"/>
        <w:rPr>
          <w:rFonts w:eastAsia="黑体"/>
          <w:sz w:val="18"/>
        </w:rPr>
      </w:pPr>
    </w:p>
    <w:p>
      <w:pPr>
        <w:ind w:firstLine="540"/>
        <w:jc w:val="left"/>
        <w:rPr>
          <w:rFonts w:eastAsia="黑体"/>
          <w:sz w:val="18"/>
        </w:rPr>
      </w:pPr>
    </w:p>
    <w:p>
      <w:pPr>
        <w:ind w:firstLine="540"/>
        <w:jc w:val="left"/>
        <w:rPr>
          <w:rFonts w:eastAsia="黑体"/>
          <w:sz w:val="18"/>
        </w:rPr>
      </w:pPr>
    </w:p>
    <w:p>
      <w:pPr>
        <w:ind w:firstLine="2880"/>
        <w:jc w:val="left"/>
        <w:rPr>
          <w:rFonts w:eastAsia="黑体"/>
          <w:sz w:val="48"/>
        </w:rPr>
      </w:pPr>
    </w:p>
    <w:p>
      <w:pPr>
        <w:ind w:firstLine="2880"/>
        <w:jc w:val="left"/>
        <w:rPr>
          <w:rFonts w:eastAsia="黑体"/>
          <w:sz w:val="48"/>
        </w:rPr>
      </w:pPr>
    </w:p>
    <w:p>
      <w:pPr>
        <w:ind w:firstLine="2880"/>
        <w:jc w:val="left"/>
        <w:rPr>
          <w:rFonts w:eastAsia="黑体"/>
          <w:sz w:val="48"/>
        </w:rPr>
      </w:pPr>
    </w:p>
    <w:p>
      <w:pPr>
        <w:ind w:firstLine="2880"/>
        <w:jc w:val="left"/>
        <w:rPr>
          <w:rFonts w:eastAsia="黑体"/>
          <w:sz w:val="48"/>
        </w:rPr>
      </w:pPr>
    </w:p>
    <w:p>
      <w:pPr>
        <w:ind w:firstLine="2880"/>
        <w:jc w:val="left"/>
        <w:rPr>
          <w:rFonts w:eastAsia="黑体"/>
          <w:sz w:val="48"/>
        </w:rPr>
      </w:pPr>
      <w:r>
        <w:rPr>
          <w:rFonts w:hint="eastAsia" w:eastAsia="黑体"/>
          <w:sz w:val="48"/>
        </w:rPr>
        <w:t>填 表 说 明</w:t>
      </w:r>
    </w:p>
    <w:p>
      <w:pPr>
        <w:ind w:firstLine="2880"/>
        <w:jc w:val="left"/>
        <w:rPr>
          <w:rFonts w:eastAsia="黑体"/>
          <w:sz w:val="48"/>
        </w:rPr>
      </w:pPr>
    </w:p>
    <w:p>
      <w:pPr>
        <w:numPr>
          <w:ilvl w:val="0"/>
          <w:numId w:val="1"/>
        </w:numPr>
        <w:jc w:val="left"/>
        <w:rPr>
          <w:sz w:val="28"/>
        </w:rPr>
      </w:pPr>
      <w:r>
        <w:rPr>
          <w:rFonts w:hint="eastAsia"/>
          <w:sz w:val="28"/>
        </w:rPr>
        <w:t>本表用钢笔/签字笔认真如实填写（可以填表打印）。</w:t>
      </w:r>
    </w:p>
    <w:p>
      <w:pPr>
        <w:numPr>
          <w:ilvl w:val="0"/>
          <w:numId w:val="1"/>
        </w:numPr>
        <w:jc w:val="left"/>
        <w:rPr>
          <w:sz w:val="28"/>
        </w:rPr>
      </w:pPr>
      <w:r>
        <w:rPr>
          <w:rFonts w:hint="eastAsia"/>
          <w:sz w:val="28"/>
        </w:rPr>
        <w:t>表中学科门类填写</w:t>
      </w:r>
      <w:r>
        <w:rPr>
          <w:rFonts w:hint="eastAsia"/>
          <w:sz w:val="28"/>
          <w:lang w:eastAsia="zh-CN"/>
        </w:rPr>
        <w:t>项目建设领域</w:t>
      </w:r>
      <w:r>
        <w:rPr>
          <w:rFonts w:hint="eastAsia"/>
          <w:sz w:val="28"/>
        </w:rPr>
        <w:t>所属的一级学科，申请者的专业领域填二级学科。</w:t>
      </w:r>
    </w:p>
    <w:p>
      <w:pPr>
        <w:numPr>
          <w:ilvl w:val="0"/>
          <w:numId w:val="1"/>
        </w:numPr>
        <w:jc w:val="left"/>
        <w:rPr>
          <w:sz w:val="28"/>
        </w:rPr>
      </w:pPr>
      <w:r>
        <w:rPr>
          <w:rFonts w:hint="eastAsia"/>
          <w:sz w:val="28"/>
        </w:rPr>
        <w:t>本表中各栏空格不够，请自行加页，申请书须由申请人所在部门审查签署意见后，一式</w:t>
      </w:r>
      <w:r>
        <w:rPr>
          <w:rFonts w:hint="eastAsia"/>
          <w:sz w:val="28"/>
          <w:lang w:eastAsia="zh-CN"/>
        </w:rPr>
        <w:t>二</w:t>
      </w:r>
      <w:r>
        <w:rPr>
          <w:rFonts w:hint="eastAsia"/>
          <w:sz w:val="28"/>
        </w:rPr>
        <w:t>份提交，A4双面打印。</w:t>
      </w:r>
    </w:p>
    <w:p>
      <w:pPr>
        <w:numPr>
          <w:ilvl w:val="0"/>
          <w:numId w:val="1"/>
        </w:numPr>
        <w:jc w:val="left"/>
        <w:rPr>
          <w:sz w:val="28"/>
        </w:rPr>
      </w:pPr>
      <w:r>
        <w:rPr>
          <w:rFonts w:hint="eastAsia"/>
          <w:sz w:val="28"/>
        </w:rPr>
        <w:t>凡受本经费资助的项目所形成的成果须标“</w:t>
      </w:r>
      <w:r>
        <w:rPr>
          <w:rFonts w:hint="eastAsia"/>
          <w:sz w:val="28"/>
          <w:lang w:val="en-US" w:eastAsia="zh-CN"/>
        </w:rPr>
        <w:t>安徽艺术学院</w:t>
      </w:r>
      <w:r>
        <w:rPr>
          <w:rFonts w:hint="eastAsia"/>
          <w:sz w:val="28"/>
        </w:rPr>
        <w:t>”。</w:t>
      </w:r>
    </w:p>
    <w:p>
      <w:pPr>
        <w:jc w:val="left"/>
        <w:rPr>
          <w:sz w:val="28"/>
        </w:rPr>
      </w:pPr>
    </w:p>
    <w:p>
      <w:pPr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  <w:u w:val="single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ind w:firstLine="840"/>
        <w:jc w:val="left"/>
        <w:rPr>
          <w:rFonts w:eastAsia="黑体"/>
          <w:sz w:val="28"/>
        </w:rPr>
      </w:pPr>
    </w:p>
    <w:p>
      <w:pPr>
        <w:numPr>
          <w:numId w:val="0"/>
        </w:numPr>
        <w:ind w:leftChars="0"/>
        <w:rPr>
          <w:rFonts w:eastAsia="黑体"/>
          <w:sz w:val="28"/>
        </w:rPr>
      </w:pPr>
      <w:r>
        <w:rPr>
          <w:rFonts w:hint="eastAsia"/>
          <w:sz w:val="28"/>
          <w:szCs w:val="28"/>
          <w:lang w:eastAsia="zh-CN"/>
        </w:rPr>
        <w:t>一、</w:t>
      </w: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  <w:lang w:eastAsia="zh-CN"/>
        </w:rPr>
        <w:t>负责人基本情况</w:t>
      </w:r>
      <w:r>
        <w:rPr>
          <w:rFonts w:hint="eastAsia" w:eastAsia="黑体"/>
          <w:sz w:val="28"/>
        </w:rPr>
        <w:t xml:space="preserve">          </w:t>
      </w:r>
    </w:p>
    <w:tbl>
      <w:tblPr>
        <w:tblStyle w:val="7"/>
        <w:tblW w:w="9829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38"/>
        <w:gridCol w:w="1523"/>
        <w:gridCol w:w="1566"/>
        <w:gridCol w:w="1500"/>
        <w:gridCol w:w="1591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distribute"/>
              <w:textAlignment w:val="auto"/>
              <w:rPr>
                <w:sz w:val="28"/>
              </w:rPr>
            </w:pPr>
            <w:r>
              <w:rPr>
                <w:rFonts w:hint="eastAsia"/>
                <w:sz w:val="24"/>
              </w:rPr>
              <w:t>题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3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项目</w:t>
            </w:r>
            <w:r>
              <w:rPr>
                <w:rFonts w:hint="eastAsia"/>
                <w:sz w:val="24"/>
                <w:szCs w:val="24"/>
              </w:rPr>
              <w:t>类型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/>
                <w:sz w:val="24"/>
                <w:szCs w:val="24"/>
              </w:rPr>
              <w:t>　年  月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auto"/>
              <w:rPr>
                <w:sz w:val="28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3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所在教研室/研究</w:t>
            </w:r>
            <w:r>
              <w:rPr>
                <w:rFonts w:hint="eastAsia"/>
                <w:sz w:val="24"/>
                <w:szCs w:val="24"/>
                <w:lang w:eastAsia="zh-CN"/>
              </w:rPr>
              <w:t>中心</w:t>
            </w:r>
          </w:p>
        </w:tc>
        <w:tc>
          <w:tcPr>
            <w:tcW w:w="30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专业领域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外语</w:t>
            </w:r>
            <w:r>
              <w:rPr>
                <w:rFonts w:hint="eastAsia"/>
                <w:sz w:val="24"/>
                <w:szCs w:val="24"/>
              </w:rPr>
              <w:t>水平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</w:trPr>
        <w:tc>
          <w:tcPr>
            <w:tcW w:w="98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申请者本人近三年以来的主要研究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成果</w:t>
            </w:r>
            <w:r>
              <w:rPr>
                <w:rFonts w:hint="eastAsia"/>
                <w:sz w:val="24"/>
                <w:szCs w:val="24"/>
              </w:rPr>
              <w:t>（注明刊物的年、期或出版社、出版日期，本人姓名加粗显示）</w:t>
            </w: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  <w:p>
            <w:pPr>
              <w:rPr>
                <w:rFonts w:ascii="楷体" w:hAnsi="楷体" w:eastAsia="楷体" w:cs="宋体"/>
                <w:color w:val="0070C0"/>
                <w:sz w:val="28"/>
                <w:szCs w:val="28"/>
              </w:rPr>
            </w:pPr>
          </w:p>
        </w:tc>
      </w:tr>
    </w:tbl>
    <w:p>
      <w:pPr>
        <w:numPr>
          <w:numId w:val="0"/>
        </w:numPr>
        <w:rPr>
          <w:sz w:val="28"/>
        </w:rPr>
      </w:pPr>
      <w:r>
        <w:rPr>
          <w:rFonts w:hint="eastAsia"/>
          <w:sz w:val="28"/>
        </w:rPr>
        <w:br w:type="page"/>
      </w:r>
      <w:r>
        <w:rPr>
          <w:rFonts w:hint="eastAsia"/>
          <w:sz w:val="28"/>
          <w:lang w:eastAsia="zh-CN"/>
        </w:rPr>
        <w:t>二、</w:t>
      </w:r>
      <w:r>
        <w:rPr>
          <w:rFonts w:hint="eastAsia"/>
          <w:sz w:val="28"/>
          <w:szCs w:val="28"/>
          <w:lang w:eastAsia="zh-CN"/>
        </w:rPr>
        <w:t>工作设想</w:t>
      </w:r>
    </w:p>
    <w:tbl>
      <w:tblPr>
        <w:tblStyle w:val="7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7" w:hRule="atLeast"/>
        </w:trPr>
        <w:tc>
          <w:tcPr>
            <w:tcW w:w="9720" w:type="dxa"/>
          </w:tcPr>
          <w:p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（拟开展的创作研究、成果展示、研讨交流、进修深造</w:t>
            </w:r>
            <w:r>
              <w:rPr>
                <w:rFonts w:hint="eastAsia"/>
                <w:sz w:val="24"/>
                <w:szCs w:val="24"/>
                <w:lang w:eastAsia="zh-CN"/>
              </w:rPr>
              <w:t>等</w:t>
            </w:r>
            <w:r>
              <w:rPr>
                <w:rFonts w:hint="eastAsia"/>
                <w:sz w:val="24"/>
                <w:szCs w:val="24"/>
              </w:rPr>
              <w:t>工作计划</w:t>
            </w:r>
            <w:r>
              <w:rPr>
                <w:rFonts w:hint="eastAsia"/>
                <w:sz w:val="24"/>
                <w:szCs w:val="24"/>
                <w:lang w:eastAsia="zh-CN"/>
              </w:rPr>
              <w:t>及结项内容、形式</w:t>
            </w:r>
            <w:r>
              <w:rPr>
                <w:rFonts w:hint="eastAsia"/>
                <w:sz w:val="24"/>
                <w:szCs w:val="24"/>
              </w:rPr>
              <w:t>等）</w:t>
            </w:r>
          </w:p>
          <w:p>
            <w:pPr>
              <w:jc w:val="distribute"/>
              <w:rPr>
                <w:rFonts w:hint="eastAsia"/>
                <w:sz w:val="24"/>
                <w:szCs w:val="24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  <w:p>
            <w:pPr>
              <w:spacing w:line="288" w:lineRule="auto"/>
              <w:rPr>
                <w:sz w:val="28"/>
              </w:rPr>
            </w:pPr>
          </w:p>
        </w:tc>
      </w:tr>
    </w:tbl>
    <w:p>
      <w:pPr>
        <w:numPr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三、</w:t>
      </w:r>
      <w:r>
        <w:rPr>
          <w:rFonts w:hint="eastAsia"/>
          <w:sz w:val="28"/>
          <w:szCs w:val="28"/>
        </w:rPr>
        <w:t>项目预期目标已具备的条件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9180" w:type="dxa"/>
          </w:tcPr>
          <w:p>
            <w:pPr>
              <w:tabs>
                <w:tab w:val="left" w:pos="252"/>
              </w:tabs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一）与本项目有关的研究工作基础</w:t>
            </w: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pStyle w:val="3"/>
              <w:spacing w:line="360" w:lineRule="auto"/>
              <w:ind w:left="1078" w:leftChars="399" w:hanging="240" w:hangingChars="1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  <w:jc w:val="center"/>
        </w:trPr>
        <w:tc>
          <w:tcPr>
            <w:tcW w:w="9180" w:type="dxa"/>
          </w:tcPr>
          <w:p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与本项目研究有关的主要设备和图书资料等</w:t>
            </w:r>
            <w:r>
              <w:rPr>
                <w:rFonts w:hint="eastAsia"/>
                <w:sz w:val="24"/>
                <w:szCs w:val="24"/>
                <w:lang w:eastAsia="zh-CN"/>
              </w:rPr>
              <w:t>资源</w:t>
            </w:r>
          </w:p>
          <w:p>
            <w:pPr>
              <w:spacing w:line="312" w:lineRule="auto"/>
              <w:rPr>
                <w:sz w:val="24"/>
                <w:szCs w:val="24"/>
              </w:rPr>
            </w:pPr>
          </w:p>
          <w:p>
            <w:pPr>
              <w:spacing w:line="312" w:lineRule="auto"/>
              <w:rPr>
                <w:sz w:val="24"/>
                <w:szCs w:val="24"/>
              </w:rPr>
            </w:pPr>
          </w:p>
          <w:p>
            <w:pPr>
              <w:spacing w:line="312" w:lineRule="auto"/>
              <w:rPr>
                <w:sz w:val="24"/>
                <w:szCs w:val="24"/>
              </w:rPr>
            </w:pPr>
          </w:p>
          <w:p>
            <w:pPr>
              <w:spacing w:line="312" w:lineRule="auto"/>
              <w:rPr>
                <w:sz w:val="24"/>
                <w:szCs w:val="24"/>
              </w:rPr>
            </w:pPr>
          </w:p>
          <w:p>
            <w:pPr>
              <w:spacing w:line="312" w:lineRule="auto"/>
              <w:rPr>
                <w:sz w:val="24"/>
                <w:szCs w:val="24"/>
              </w:rPr>
            </w:pPr>
          </w:p>
          <w:p>
            <w:pPr>
              <w:spacing w:line="312" w:lineRule="auto"/>
              <w:rPr>
                <w:sz w:val="24"/>
                <w:szCs w:val="24"/>
              </w:rPr>
            </w:pPr>
          </w:p>
          <w:p>
            <w:pPr>
              <w:spacing w:line="312" w:lineRule="auto"/>
              <w:rPr>
                <w:sz w:val="24"/>
                <w:szCs w:val="24"/>
              </w:rPr>
            </w:pPr>
          </w:p>
          <w:p>
            <w:pPr>
              <w:spacing w:line="312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8"/>
        </w:rPr>
      </w:pPr>
    </w:p>
    <w:p>
      <w:pPr>
        <w:numPr>
          <w:numId w:val="0"/>
        </w:numPr>
        <w:ind w:leftChars="0"/>
        <w:rPr>
          <w:sz w:val="28"/>
        </w:rPr>
      </w:pPr>
      <w:r>
        <w:rPr>
          <w:rFonts w:hint="eastAsia"/>
          <w:sz w:val="28"/>
          <w:szCs w:val="28"/>
          <w:lang w:eastAsia="zh-CN"/>
        </w:rPr>
        <w:t>四、经费预算</w:t>
      </w:r>
    </w:p>
    <w:tbl>
      <w:tblPr>
        <w:tblStyle w:val="7"/>
        <w:tblpPr w:leftFromText="180" w:rightFromText="180" w:vertAnchor="text" w:horzAnchor="page" w:tblpX="1315" w:tblpY="580"/>
        <w:tblOverlap w:val="never"/>
        <w:tblW w:w="94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4833"/>
        <w:gridCol w:w="1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    安徽艺术学院2023年度人才项目经费预算表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项目负责人：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项目级别：□省级项目 □校级项目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经济科目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预算金额（万元）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咨询费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手续费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差旅费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维修(护)费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会议费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其他商品和服务支出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     计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申请人签名：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人事处审核意见：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申请日期：</w:t>
            </w:r>
          </w:p>
        </w:tc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sz w:val="28"/>
        </w:rPr>
      </w:pPr>
      <w:r>
        <w:rPr>
          <w:rFonts w:hint="eastAsia"/>
          <w:sz w:val="28"/>
          <w:lang w:val="en-US" w:eastAsia="zh-CN"/>
        </w:rPr>
        <w:t>五、</w:t>
      </w:r>
      <w:r>
        <w:rPr>
          <w:rFonts w:hint="eastAsia"/>
          <w:sz w:val="28"/>
        </w:rPr>
        <w:t>审核意见</w:t>
      </w:r>
    </w:p>
    <w:tbl>
      <w:tblPr>
        <w:tblStyle w:val="7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0" w:hRule="atLeast"/>
          <w:jc w:val="center"/>
        </w:trPr>
        <w:tc>
          <w:tcPr>
            <w:tcW w:w="8640" w:type="dxa"/>
            <w:vAlign w:val="top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（一）项目主管部门审核</w:t>
            </w:r>
            <w:r>
              <w:rPr>
                <w:rFonts w:hint="eastAsia"/>
                <w:sz w:val="24"/>
              </w:rPr>
              <w:t>意见</w:t>
            </w: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</w:p>
          <w:p>
            <w:pPr>
              <w:ind w:firstLine="5760" w:firstLineChars="2400"/>
              <w:jc w:val="both"/>
              <w:rPr>
                <w:rFonts w:hint="eastAsia"/>
                <w:sz w:val="24"/>
              </w:rPr>
            </w:pPr>
          </w:p>
          <w:p>
            <w:pPr>
              <w:ind w:firstLine="5760" w:firstLineChars="2400"/>
              <w:jc w:val="both"/>
              <w:rPr>
                <w:rFonts w:hint="eastAsia"/>
                <w:sz w:val="24"/>
              </w:rPr>
            </w:pPr>
          </w:p>
          <w:p>
            <w:pPr>
              <w:ind w:firstLine="5760" w:firstLineChars="24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8640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（二）</w:t>
            </w:r>
            <w:r>
              <w:rPr>
                <w:rFonts w:hint="eastAsia"/>
                <w:sz w:val="24"/>
                <w:lang w:val="en-US" w:eastAsia="zh-CN"/>
              </w:rPr>
              <w:t>学校</w:t>
            </w:r>
            <w:r>
              <w:rPr>
                <w:rFonts w:hint="eastAsia"/>
                <w:sz w:val="24"/>
              </w:rPr>
              <w:t>意见</w:t>
            </w:r>
          </w:p>
          <w:p>
            <w:pPr>
              <w:rPr>
                <w:sz w:val="24"/>
              </w:rPr>
            </w:pPr>
            <w:bookmarkStart w:id="0" w:name="_GoBack"/>
            <w:bookmarkEnd w:id="0"/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    日                                          </w:t>
            </w:r>
          </w:p>
        </w:tc>
      </w:tr>
    </w:tbl>
    <w:p/>
    <w:sectPr>
      <w:footerReference r:id="rId3" w:type="even"/>
      <w:pgSz w:w="11906" w:h="16838"/>
      <w:pgMar w:top="1134" w:right="1797" w:bottom="1134" w:left="179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918A2D"/>
    <w:multiLevelType w:val="singleLevel"/>
    <w:tmpl w:val="95918A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9984B6C"/>
    <w:multiLevelType w:val="multilevel"/>
    <w:tmpl w:val="69984B6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0MmY0N2JlZDNmMDYzZWRlMjE0MzY0NjY0OWJjOWIifQ=="/>
  </w:docVars>
  <w:rsids>
    <w:rsidRoot w:val="00132227"/>
    <w:rsid w:val="0011295F"/>
    <w:rsid w:val="00132227"/>
    <w:rsid w:val="00267D3B"/>
    <w:rsid w:val="00457D32"/>
    <w:rsid w:val="00466EA9"/>
    <w:rsid w:val="0094223B"/>
    <w:rsid w:val="00C0118E"/>
    <w:rsid w:val="00C26204"/>
    <w:rsid w:val="00E15398"/>
    <w:rsid w:val="00EE100F"/>
    <w:rsid w:val="00EF1EA7"/>
    <w:rsid w:val="00FF5952"/>
    <w:rsid w:val="08C30DB1"/>
    <w:rsid w:val="0BB158DF"/>
    <w:rsid w:val="0CEE5296"/>
    <w:rsid w:val="21DB2492"/>
    <w:rsid w:val="2B18103D"/>
    <w:rsid w:val="2F3206DC"/>
    <w:rsid w:val="34714663"/>
    <w:rsid w:val="37032508"/>
    <w:rsid w:val="38463413"/>
    <w:rsid w:val="41EA3241"/>
    <w:rsid w:val="467E0E0B"/>
    <w:rsid w:val="498B67D5"/>
    <w:rsid w:val="4A01299F"/>
    <w:rsid w:val="51B42EED"/>
    <w:rsid w:val="62992FF5"/>
    <w:rsid w:val="6A6257BB"/>
    <w:rsid w:val="6C5904AF"/>
    <w:rsid w:val="6E613CC3"/>
    <w:rsid w:val="6EFF3327"/>
    <w:rsid w:val="7628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99"/>
    <w:rPr>
      <w:rFonts w:ascii="Times New Roman" w:hAnsi="Times New Roman" w:eastAsia="宋体" w:cs="Times New Roman"/>
      <w:sz w:val="28"/>
      <w:szCs w:val="24"/>
    </w:rPr>
  </w:style>
  <w:style w:type="paragraph" w:styleId="3">
    <w:name w:val="Plain Text"/>
    <w:basedOn w:val="1"/>
    <w:link w:val="14"/>
    <w:qFormat/>
    <w:uiPriority w:val="99"/>
    <w:rPr>
      <w:rFonts w:ascii="宋体" w:hAnsi="Courier New" w:eastAsia="宋体" w:cs="Times New Roman"/>
      <w:szCs w:val="20"/>
    </w:rPr>
  </w:style>
  <w:style w:type="paragraph" w:styleId="4">
    <w:name w:val="Body Text Indent 2"/>
    <w:basedOn w:val="1"/>
    <w:link w:val="13"/>
    <w:qFormat/>
    <w:uiPriority w:val="99"/>
    <w:pPr>
      <w:ind w:left="1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1"/>
    <w:link w:val="6"/>
    <w:qFormat/>
    <w:uiPriority w:val="99"/>
    <w:rPr>
      <w:sz w:val="18"/>
      <w:szCs w:val="18"/>
    </w:rPr>
  </w:style>
  <w:style w:type="character" w:customStyle="1" w:styleId="11">
    <w:name w:val="页眉 字符"/>
    <w:basedOn w:val="8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字符"/>
    <w:basedOn w:val="8"/>
    <w:link w:val="4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纯文本 字符"/>
    <w:basedOn w:val="8"/>
    <w:link w:val="3"/>
    <w:qFormat/>
    <w:uiPriority w:val="99"/>
    <w:rPr>
      <w:rFonts w:ascii="宋体" w:hAnsi="Courier New" w:eastAsia="宋体" w:cs="Times New Roman"/>
      <w:szCs w:val="20"/>
    </w:rPr>
  </w:style>
  <w:style w:type="character" w:customStyle="1" w:styleId="15">
    <w:name w:val="正文文本 字符"/>
    <w:basedOn w:val="8"/>
    <w:link w:val="2"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611</Words>
  <Characters>615</Characters>
  <Lines>283</Lines>
  <Paragraphs>77</Paragraphs>
  <TotalTime>1</TotalTime>
  <ScaleCrop>false</ScaleCrop>
  <LinksUpToDate>false</LinksUpToDate>
  <CharactersWithSpaces>899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2021-06-06T05:06:00Z</dcterms:created>
  <dc:creator>JonMMx 2000</dc:creator>
  <cp:lastModifiedBy>WPS_1527925248</cp:lastModifiedBy>
  <dcterms:modified xsi:type="dcterms:W3CDTF">2023-09-13T02:58:23Z</dcterms:modified>
  <dc:title>科研启动经费项目申请书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F5F2743AB8914850BA2929F2D0CE431D_12</vt:lpwstr>
  </property>
</Properties>
</file>