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1F35">
      <w:pPr>
        <w:autoSpaceDE w:val="0"/>
        <w:autoSpaceDN w:val="0"/>
        <w:adjustRightInd w:val="0"/>
        <w:spacing w:line="60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附件1：</w:t>
      </w:r>
    </w:p>
    <w:p w14:paraId="7A2455B0">
      <w:pPr>
        <w:pStyle w:val="3"/>
        <w:spacing w:after="240"/>
        <w:ind w:firstLine="0" w:firstLineChars="0"/>
        <w:jc w:val="center"/>
        <w:rPr>
          <w:rFonts w:ascii="方正小标宋简体" w:hAns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Cs/>
          <w:sz w:val="36"/>
          <w:szCs w:val="36"/>
        </w:rPr>
        <w:t>江苏省高等学校教学管理研究会实践教学工作委员会</w:t>
      </w:r>
      <w:r>
        <w:rPr>
          <w:rFonts w:ascii="方正小标宋简体" w:hAnsi="方正小标宋简体" w:eastAsia="方正小标宋简体"/>
          <w:bCs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/>
          <w:bCs/>
          <w:sz w:val="36"/>
          <w:szCs w:val="36"/>
        </w:rPr>
        <w:t>“实践教学改革创新优秀案例”申报表</w:t>
      </w:r>
    </w:p>
    <w:tbl>
      <w:tblPr>
        <w:tblStyle w:val="14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551"/>
        <w:gridCol w:w="1701"/>
        <w:gridCol w:w="2977"/>
      </w:tblGrid>
      <w:tr w14:paraId="55A8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92EDAB2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案例名称</w:t>
            </w:r>
          </w:p>
        </w:tc>
        <w:tc>
          <w:tcPr>
            <w:tcW w:w="7229" w:type="dxa"/>
            <w:gridSpan w:val="3"/>
            <w:vAlign w:val="center"/>
          </w:tcPr>
          <w:p w14:paraId="3588A180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4CEC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D32AABA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</w:rPr>
              <w:t>申报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学院（部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7229" w:type="dxa"/>
            <w:gridSpan w:val="3"/>
            <w:vAlign w:val="center"/>
          </w:tcPr>
          <w:p w14:paraId="5BCC6FDE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062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2A794428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专题类别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tbl>
            <w:tblPr>
              <w:tblStyle w:val="14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16"/>
              <w:gridCol w:w="2551"/>
            </w:tblGrid>
            <w:tr w14:paraId="5E0787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16" w:type="dxa"/>
                </w:tcPr>
                <w:p w14:paraId="3F69B1E5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产教融合育人平台/体系/共同体建设</w:t>
                  </w:r>
                </w:p>
              </w:tc>
              <w:tc>
                <w:tcPr>
                  <w:tcW w:w="2551" w:type="dxa"/>
                </w:tcPr>
                <w:p w14:paraId="54DA8405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实习实践制度完善</w:t>
                  </w:r>
                </w:p>
              </w:tc>
            </w:tr>
            <w:tr w14:paraId="3682204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16" w:type="dxa"/>
                </w:tcPr>
                <w:p w14:paraId="61F4E1A9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教师队伍工程实践能力提升</w:t>
                  </w:r>
                </w:p>
              </w:tc>
              <w:tc>
                <w:tcPr>
                  <w:tcW w:w="2551" w:type="dxa"/>
                </w:tcPr>
                <w:p w14:paraId="0A81F434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AI赋能实践教学</w:t>
                  </w:r>
                </w:p>
              </w:tc>
            </w:tr>
            <w:tr w14:paraId="70B291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16" w:type="dxa"/>
                </w:tcPr>
                <w:p w14:paraId="391CC571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color w:val="000000"/>
                      <w:sz w:val="24"/>
                      <w:szCs w:val="24"/>
                    </w:rPr>
                    <w:t>学生创新创业能力培养</w:t>
                  </w:r>
                </w:p>
              </w:tc>
              <w:tc>
                <w:tcPr>
                  <w:tcW w:w="2551" w:type="dxa"/>
                </w:tcPr>
                <w:p w14:paraId="1FCF59BE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实践类课程建设</w:t>
                  </w:r>
                </w:p>
              </w:tc>
            </w:tr>
            <w:tr w14:paraId="568FCF6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16" w:type="dxa"/>
                </w:tcPr>
                <w:p w14:paraId="1D954EAC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2551" w:type="dxa"/>
                </w:tcPr>
                <w:p w14:paraId="03F7DAC1">
                  <w:pPr>
                    <w:pStyle w:val="3"/>
                    <w:spacing w:line="240" w:lineRule="auto"/>
                    <w:ind w:firstLine="0" w:firstLineChars="0"/>
                    <w:jc w:val="lef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012511A0">
            <w:pPr>
              <w:pStyle w:val="3"/>
              <w:spacing w:line="240" w:lineRule="auto"/>
              <w:ind w:firstLine="0" w:firstLineChars="0"/>
              <w:jc w:val="left"/>
              <w:rPr>
                <w:sz w:val="24"/>
                <w:szCs w:val="24"/>
              </w:rPr>
            </w:pPr>
          </w:p>
        </w:tc>
      </w:tr>
      <w:tr w14:paraId="65B6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9DDADDC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负责人姓名</w:t>
            </w:r>
          </w:p>
        </w:tc>
        <w:tc>
          <w:tcPr>
            <w:tcW w:w="2551" w:type="dxa"/>
            <w:vAlign w:val="center"/>
          </w:tcPr>
          <w:p w14:paraId="2863C818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FFFBEA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700683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0799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0DE5577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2551" w:type="dxa"/>
            <w:vAlign w:val="center"/>
          </w:tcPr>
          <w:p w14:paraId="5C817086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C6AAA8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8DD10A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2091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BCFFD0C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152B860F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2B8FA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3F2C41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331B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BB1952">
            <w:pPr>
              <w:pStyle w:val="3"/>
              <w:spacing w:line="240" w:lineRule="auto"/>
              <w:ind w:firstLine="0" w:firstLineChars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C718A2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08E163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BB40FA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B8582A">
            <w:pPr>
              <w:pStyle w:val="3"/>
              <w:spacing w:line="240" w:lineRule="auto"/>
              <w:ind w:firstLine="0" w:firstLine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分工</w:t>
            </w:r>
          </w:p>
        </w:tc>
      </w:tr>
      <w:tr w14:paraId="36666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4" w:type="dxa"/>
            <w:vMerge w:val="continue"/>
            <w:shd w:val="clear" w:color="auto" w:fill="auto"/>
            <w:vAlign w:val="center"/>
          </w:tcPr>
          <w:p w14:paraId="34B0214B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F9F942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DC4FF7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F47B4B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2AA771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</w:tr>
      <w:tr w14:paraId="7114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4" w:type="dxa"/>
            <w:vMerge w:val="continue"/>
            <w:shd w:val="clear" w:color="auto" w:fill="auto"/>
            <w:vAlign w:val="center"/>
          </w:tcPr>
          <w:p w14:paraId="109324DF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FA2718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BACABD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009AC9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3F00F7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</w:tr>
      <w:tr w14:paraId="2C30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4" w:type="dxa"/>
            <w:vMerge w:val="continue"/>
            <w:shd w:val="clear" w:color="auto" w:fill="auto"/>
            <w:vAlign w:val="center"/>
          </w:tcPr>
          <w:p w14:paraId="44E7655B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281DB6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08BE2A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740C3A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05E508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</w:tr>
      <w:tr w14:paraId="7D0C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E7879F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54AD0F4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3EF396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139E41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AAF882">
            <w:pPr>
              <w:pStyle w:val="3"/>
              <w:spacing w:line="240" w:lineRule="auto"/>
              <w:ind w:firstLine="0" w:firstLineChars="0"/>
              <w:rPr>
                <w:b/>
                <w:bCs/>
                <w:sz w:val="24"/>
                <w:szCs w:val="24"/>
              </w:rPr>
            </w:pPr>
          </w:p>
        </w:tc>
      </w:tr>
      <w:tr w14:paraId="0776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209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F98E42B">
            <w:pPr>
              <w:pStyle w:val="3"/>
              <w:spacing w:line="240" w:lineRule="auto"/>
              <w:ind w:firstLine="0" w:firstLineChars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注：项目成员限4人以内，不包含负责人</w:t>
            </w:r>
          </w:p>
        </w:tc>
      </w:tr>
      <w:tr w14:paraId="48350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5"/>
            <w:tcBorders>
              <w:bottom w:val="single" w:color="auto" w:sz="4" w:space="0"/>
            </w:tcBorders>
          </w:tcPr>
          <w:p w14:paraId="59F23FEB">
            <w:pPr>
              <w:spacing w:line="300" w:lineRule="auto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bCs/>
                <w:kern w:val="0"/>
                <w:sz w:val="28"/>
                <w:szCs w:val="24"/>
              </w:rPr>
              <w:t>案例简介：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>（限</w:t>
            </w:r>
            <w:r>
              <w:rPr>
                <w:rFonts w:ascii="仿宋" w:hAnsi="仿宋" w:eastAsia="仿宋" w:cs="Courier New"/>
                <w:kern w:val="0"/>
                <w:sz w:val="24"/>
              </w:rPr>
              <w:t>5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>00字以内，重点介绍创新做法、应用场景和成效）</w:t>
            </w:r>
          </w:p>
          <w:p w14:paraId="3D8AF376">
            <w:pPr>
              <w:pStyle w:val="3"/>
              <w:spacing w:line="240" w:lineRule="auto"/>
              <w:ind w:firstLine="0" w:firstLineChars="0"/>
              <w:rPr>
                <w:rFonts w:ascii="仿宋" w:hAnsi="仿宋"/>
                <w:sz w:val="24"/>
                <w:szCs w:val="24"/>
              </w:rPr>
            </w:pPr>
          </w:p>
          <w:p w14:paraId="16AACE96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2A57D934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0ADEE09D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014ECDB5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2DB80D0D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31C4065E">
            <w:pPr>
              <w:pStyle w:val="3"/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</w:tc>
      </w:tr>
      <w:tr w14:paraId="5862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0233A64B">
            <w:pPr>
              <w:spacing w:line="24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教务部门意见：</w:t>
            </w:r>
          </w:p>
          <w:p w14:paraId="127F3CED"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365113FC"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14"/>
              <w:tblW w:w="0" w:type="auto"/>
              <w:jc w:val="righ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76"/>
              <w:gridCol w:w="2764"/>
              <w:gridCol w:w="2277"/>
            </w:tblGrid>
            <w:tr w14:paraId="34E4CA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right"/>
              </w:trPr>
              <w:tc>
                <w:tcPr>
                  <w:tcW w:w="2476" w:type="dxa"/>
                  <w:vAlign w:val="center"/>
                </w:tcPr>
                <w:p w14:paraId="5F788AC1">
                  <w:pPr>
                    <w:pStyle w:val="3"/>
                    <w:spacing w:line="240" w:lineRule="auto"/>
                    <w:ind w:firstLine="0" w:firstLineChars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签字：</w:t>
                  </w:r>
                </w:p>
              </w:tc>
              <w:tc>
                <w:tcPr>
                  <w:tcW w:w="2764" w:type="dxa"/>
                  <w:vAlign w:val="center"/>
                </w:tcPr>
                <w:p w14:paraId="2E6FF0A5">
                  <w:pPr>
                    <w:pStyle w:val="3"/>
                    <w:spacing w:line="240" w:lineRule="auto"/>
                    <w:ind w:firstLine="0" w:firstLineChars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公章</w:t>
                  </w:r>
                </w:p>
              </w:tc>
              <w:tc>
                <w:tcPr>
                  <w:tcW w:w="2277" w:type="dxa"/>
                  <w:vAlign w:val="center"/>
                </w:tcPr>
                <w:p w14:paraId="176FBE50">
                  <w:pPr>
                    <w:pStyle w:val="3"/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9656FB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8" w:hRule="atLeast"/>
                <w:jc w:val="right"/>
              </w:trPr>
              <w:tc>
                <w:tcPr>
                  <w:tcW w:w="7517" w:type="dxa"/>
                  <w:gridSpan w:val="3"/>
                </w:tcPr>
                <w:p w14:paraId="4843BAE3">
                  <w:pPr>
                    <w:pStyle w:val="3"/>
                    <w:spacing w:line="240" w:lineRule="auto"/>
                    <w:ind w:right="567" w:rightChars="270" w:firstLine="0" w:firstLineChars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年   月   日</w:t>
                  </w:r>
                </w:p>
              </w:tc>
            </w:tr>
          </w:tbl>
          <w:p w14:paraId="737B330A">
            <w:pPr>
              <w:pStyle w:val="3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</w:tbl>
    <w:p w14:paraId="4DA7B54B">
      <w:pPr>
        <w:widowControl/>
        <w:snapToGrid/>
        <w:spacing w:line="240" w:lineRule="auto"/>
        <w:jc w:val="left"/>
      </w:pPr>
    </w:p>
    <w:sectPr>
      <w:footerReference r:id="rId5" w:type="default"/>
      <w:pgSz w:w="11906" w:h="16838"/>
      <w:pgMar w:top="1985" w:right="1361" w:bottom="1588" w:left="1531" w:header="850" w:footer="56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6E941">
    <w:pPr>
      <w:pStyle w:val="9"/>
      <w:wordWrap w:val="0"/>
      <w:jc w:val="right"/>
    </w:pP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  <w:r>
      <w:rPr>
        <w:rFonts w:hint="eastAsia"/>
      </w:rPr>
      <w:t>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226F5"/>
    <w:multiLevelType w:val="multilevel"/>
    <w:tmpl w:val="42D226F5"/>
    <w:lvl w:ilvl="0" w:tentative="0">
      <w:start w:val="1"/>
      <w:numFmt w:val="chineseCountingThousand"/>
      <w:pStyle w:val="2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space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3NTViYTA2NDA2MDYyOTIxZDM4NmE3YjRjMzAzOGMifQ=="/>
  </w:docVars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5715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34CFD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  <w:rsid w:val="5916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link w:val="17"/>
    <w:qFormat/>
    <w:uiPriority w:val="1"/>
    <w:pPr>
      <w:keepNext/>
      <w:numPr>
        <w:ilvl w:val="0"/>
        <w:numId w:val="1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4">
    <w:name w:val="heading 2"/>
    <w:basedOn w:val="3"/>
    <w:next w:val="3"/>
    <w:link w:val="18"/>
    <w:qFormat/>
    <w:uiPriority w:val="2"/>
    <w:pPr>
      <w:numPr>
        <w:ilvl w:val="1"/>
        <w:numId w:val="1"/>
      </w:numPr>
      <w:ind w:firstLine="200"/>
      <w:outlineLvl w:val="1"/>
    </w:pPr>
    <w:rPr>
      <w:rFonts w:ascii="楷体" w:hAnsi="Cambria" w:eastAsia="楷体"/>
      <w:bCs/>
      <w:kern w:val="0"/>
      <w:szCs w:val="32"/>
    </w:rPr>
  </w:style>
  <w:style w:type="paragraph" w:styleId="5">
    <w:name w:val="heading 3"/>
    <w:basedOn w:val="3"/>
    <w:next w:val="3"/>
    <w:link w:val="19"/>
    <w:qFormat/>
    <w:uiPriority w:val="3"/>
    <w:pPr>
      <w:numPr>
        <w:ilvl w:val="2"/>
        <w:numId w:val="1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6">
    <w:name w:val="heading 4"/>
    <w:basedOn w:val="3"/>
    <w:next w:val="3"/>
    <w:link w:val="24"/>
    <w:qFormat/>
    <w:uiPriority w:val="4"/>
    <w:pPr>
      <w:numPr>
        <w:ilvl w:val="3"/>
        <w:numId w:val="1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样式"/>
    <w:basedOn w:val="1"/>
    <w:link w:val="25"/>
    <w:qFormat/>
    <w:uiPriority w:val="0"/>
    <w:pPr>
      <w:ind w:firstLine="200" w:firstLineChars="200"/>
    </w:pPr>
    <w:rPr>
      <w:rFonts w:eastAsia="仿宋"/>
      <w:sz w:val="32"/>
    </w:rPr>
  </w:style>
  <w:style w:type="paragraph" w:styleId="7">
    <w:name w:val="Body Text"/>
    <w:basedOn w:val="1"/>
    <w:link w:val="28"/>
    <w:semiHidden/>
    <w:unhideWhenUsed/>
    <w:qFormat/>
    <w:uiPriority w:val="0"/>
    <w:pPr>
      <w:spacing w:after="120" w:line="560" w:lineRule="atLeast"/>
      <w:ind w:firstLine="653" w:firstLineChars="200"/>
    </w:pPr>
    <w:rPr>
      <w:rFonts w:ascii="Times New Roman" w:hAnsi="Times New Roman" w:eastAsia="仿宋_GB2312" w:cs="仿宋_GB2312"/>
      <w:kern w:val="0"/>
      <w:sz w:val="32"/>
      <w:szCs w:val="32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iPriority w:val="99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paragraph" w:styleId="10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napToGrid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="方正小标宋简体" w:hAnsi="Calibri Light" w:eastAsia="方正小标宋简体"/>
      <w:bCs/>
      <w:sz w:val="44"/>
      <w:szCs w:val="32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5"/>
    <w:link w:val="2"/>
    <w:uiPriority w:val="1"/>
    <w:rPr>
      <w:rFonts w:ascii="黑体" w:hAnsi="Times New Roman" w:eastAsia="黑体" w:cs="Times New Roman"/>
      <w:bCs/>
      <w:kern w:val="0"/>
      <w:sz w:val="32"/>
      <w:szCs w:val="44"/>
    </w:rPr>
  </w:style>
  <w:style w:type="character" w:customStyle="1" w:styleId="18">
    <w:name w:val="标题 2 字符"/>
    <w:basedOn w:val="15"/>
    <w:link w:val="4"/>
    <w:uiPriority w:val="2"/>
    <w:rPr>
      <w:rFonts w:ascii="楷体" w:hAnsi="Cambria" w:eastAsia="楷体" w:cs="Times New Roman"/>
      <w:bCs/>
      <w:kern w:val="0"/>
      <w:sz w:val="32"/>
      <w:szCs w:val="32"/>
    </w:rPr>
  </w:style>
  <w:style w:type="character" w:customStyle="1" w:styleId="19">
    <w:name w:val="标题 3 字符"/>
    <w:basedOn w:val="15"/>
    <w:link w:val="5"/>
    <w:uiPriority w:val="3"/>
    <w:rPr>
      <w:rFonts w:ascii="仿宋" w:hAnsi="Times New Roman" w:eastAsia="仿宋" w:cs="Times New Roman"/>
      <w:bCs/>
      <w:kern w:val="0"/>
      <w:sz w:val="32"/>
      <w:szCs w:val="32"/>
    </w:rPr>
  </w:style>
  <w:style w:type="character" w:customStyle="1" w:styleId="20">
    <w:name w:val="标题 字符"/>
    <w:basedOn w:val="15"/>
    <w:link w:val="12"/>
    <w:qFormat/>
    <w:uiPriority w:val="0"/>
    <w:rPr>
      <w:rFonts w:ascii="方正小标宋简体" w:hAnsi="Calibri Light" w:eastAsia="方正小标宋简体" w:cs="Times New Roman"/>
      <w:bCs/>
      <w:sz w:val="44"/>
      <w:szCs w:val="32"/>
    </w:rPr>
  </w:style>
  <w:style w:type="character" w:customStyle="1" w:styleId="21">
    <w:name w:val="页脚 字符"/>
    <w:basedOn w:val="15"/>
    <w:link w:val="9"/>
    <w:uiPriority w:val="99"/>
    <w:rPr>
      <w:rFonts w:ascii="宋体" w:hAnsi="Times New Roman" w:eastAsia="宋体" w:cs="Times New Roman"/>
      <w:sz w:val="28"/>
      <w:szCs w:val="18"/>
    </w:rPr>
  </w:style>
  <w:style w:type="character" w:customStyle="1" w:styleId="22">
    <w:name w:val="页眉 字符"/>
    <w:basedOn w:val="15"/>
    <w:link w:val="10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3">
    <w:name w:val="批注框文本 字符"/>
    <w:basedOn w:val="15"/>
    <w:link w:val="8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4">
    <w:name w:val="标题 4 字符"/>
    <w:basedOn w:val="15"/>
    <w:link w:val="6"/>
    <w:uiPriority w:val="4"/>
    <w:rPr>
      <w:rFonts w:ascii="仿宋" w:hAnsi="Times New Roman" w:eastAsia="仿宋" w:cstheme="majorBidi"/>
      <w:bCs/>
      <w:kern w:val="0"/>
      <w:sz w:val="32"/>
      <w:szCs w:val="28"/>
    </w:rPr>
  </w:style>
  <w:style w:type="character" w:customStyle="1" w:styleId="25">
    <w:name w:val="正文样式 Char"/>
    <w:basedOn w:val="15"/>
    <w:link w:val="3"/>
    <w:qFormat/>
    <w:uiPriority w:val="0"/>
    <w:rPr>
      <w:rFonts w:eastAsia="仿宋"/>
      <w:sz w:val="32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27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正文文本 字符"/>
    <w:basedOn w:val="15"/>
    <w:link w:val="7"/>
    <w:semiHidden/>
    <w:qFormat/>
    <w:uiPriority w:val="0"/>
    <w:rPr>
      <w:rFonts w:ascii="Times New Roman" w:hAnsi="Times New Roman" w:eastAsia="仿宋_GB2312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A7ED-D931-49B8-B991-1E16438234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Company>family</Company>
  <Pages>1</Pages>
  <Words>231</Words>
  <Characters>234</Characters>
  <Lines>2</Lines>
  <Paragraphs>1</Paragraphs>
  <TotalTime>1968</TotalTime>
  <ScaleCrop>false</ScaleCrop>
  <LinksUpToDate>false</LinksUpToDate>
  <CharactersWithSpaces>240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2019-10-21T01:57:00Z</dcterms:created>
  <dc:creator>袁磊</dc:creator>
  <cp:lastModifiedBy>123</cp:lastModifiedBy>
  <cp:lastPrinted>2024-09-12T07:17:00Z</cp:lastPrinted>
  <dcterms:modified xsi:type="dcterms:W3CDTF">2024-09-14T01:43:29Z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009F19D2F4F342EB95E4E7A4E51742A4_12</vt:lpwstr>
  </property>
</Properties>
</file>